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6253" w14:textId="77777777" w:rsidR="004431A6" w:rsidRDefault="004431A6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20CCAA29" w14:textId="7EC391E7" w:rsidR="009E34DA" w:rsidRDefault="009E34DA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2FC14068" w14:textId="77777777" w:rsidR="004431A6" w:rsidRDefault="004431A6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6A8A5FB" w14:textId="77777777" w:rsidR="008010AB" w:rsidRDefault="008010AB" w:rsidP="008010AB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 U N Ţ</w:t>
      </w:r>
    </w:p>
    <w:p w14:paraId="6EF48C23" w14:textId="77777777" w:rsidR="008010AB" w:rsidRDefault="008010AB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3F9406E2" w14:textId="4AB587F4" w:rsidR="008010AB" w:rsidRPr="0094301A" w:rsidRDefault="008010AB" w:rsidP="001731C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Unitatea Administrativ Teritorial</w:t>
      </w:r>
      <w:r w:rsidR="00BA0BCA">
        <w:rPr>
          <w:sz w:val="28"/>
          <w:szCs w:val="28"/>
        </w:rPr>
        <w:t>ă</w:t>
      </w:r>
      <w:r>
        <w:rPr>
          <w:sz w:val="28"/>
          <w:szCs w:val="28"/>
        </w:rPr>
        <w:t xml:space="preserve"> Vaslui, cu sediul în mun</w:t>
      </w:r>
      <w:r w:rsidR="00BA0BCA">
        <w:rPr>
          <w:sz w:val="28"/>
          <w:szCs w:val="28"/>
        </w:rPr>
        <w:t>icipiul</w:t>
      </w:r>
      <w:r>
        <w:rPr>
          <w:sz w:val="28"/>
          <w:szCs w:val="28"/>
        </w:rPr>
        <w:t xml:space="preserve"> Vaslui, str. Spiru Haret nr. 2, jud. Vaslui, în calitate de autoritate tutelară </w:t>
      </w:r>
      <w:r w:rsidR="003B54F0">
        <w:rPr>
          <w:sz w:val="28"/>
          <w:szCs w:val="28"/>
        </w:rPr>
        <w:t>și unic a</w:t>
      </w:r>
      <w:r w:rsidR="00E42449">
        <w:rPr>
          <w:sz w:val="28"/>
          <w:szCs w:val="28"/>
        </w:rPr>
        <w:t>sociat</w:t>
      </w:r>
      <w:r w:rsidR="003B54F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42449">
        <w:rPr>
          <w:sz w:val="28"/>
          <w:szCs w:val="28"/>
        </w:rPr>
        <w:t>l</w:t>
      </w:r>
      <w:r>
        <w:rPr>
          <w:sz w:val="28"/>
          <w:szCs w:val="28"/>
        </w:rPr>
        <w:t xml:space="preserve"> Societă</w:t>
      </w:r>
      <w:r w:rsidR="00BA0BCA">
        <w:rPr>
          <w:sz w:val="28"/>
          <w:szCs w:val="28"/>
        </w:rPr>
        <w:t>ț</w:t>
      </w:r>
      <w:r>
        <w:rPr>
          <w:sz w:val="28"/>
          <w:szCs w:val="28"/>
        </w:rPr>
        <w:t>ii</w:t>
      </w:r>
      <w:r w:rsidR="00BA0BCA">
        <w:rPr>
          <w:sz w:val="28"/>
          <w:szCs w:val="28"/>
        </w:rPr>
        <w:t xml:space="preserve"> </w:t>
      </w:r>
      <w:r w:rsidR="00E42449">
        <w:rPr>
          <w:sz w:val="28"/>
          <w:szCs w:val="28"/>
        </w:rPr>
        <w:t xml:space="preserve">Comerciale </w:t>
      </w:r>
      <w:bookmarkStart w:id="0" w:name="_Hlk65825505"/>
      <w:r w:rsidRPr="004213D3">
        <w:rPr>
          <w:sz w:val="28"/>
          <w:szCs w:val="28"/>
        </w:rPr>
        <w:t>“</w:t>
      </w:r>
      <w:r w:rsidR="00536283">
        <w:rPr>
          <w:sz w:val="28"/>
          <w:szCs w:val="28"/>
        </w:rPr>
        <w:t xml:space="preserve">GOSCOM </w:t>
      </w:r>
      <w:r w:rsidR="00A629A0">
        <w:rPr>
          <w:sz w:val="28"/>
          <w:szCs w:val="28"/>
        </w:rPr>
        <w:t>VASLUI</w:t>
      </w:r>
      <w:r w:rsidRPr="004213D3">
        <w:rPr>
          <w:sz w:val="28"/>
          <w:szCs w:val="28"/>
        </w:rPr>
        <w:t>”</w:t>
      </w:r>
      <w:r>
        <w:t xml:space="preserve"> </w:t>
      </w:r>
      <w:r w:rsidR="00536283">
        <w:rPr>
          <w:sz w:val="28"/>
          <w:szCs w:val="28"/>
        </w:rPr>
        <w:t>SA</w:t>
      </w:r>
      <w:bookmarkEnd w:id="0"/>
      <w:r>
        <w:rPr>
          <w:sz w:val="28"/>
          <w:szCs w:val="28"/>
        </w:rPr>
        <w:t xml:space="preserve">, prin </w:t>
      </w:r>
      <w:r w:rsidRPr="004213D3">
        <w:rPr>
          <w:i/>
          <w:sz w:val="28"/>
          <w:szCs w:val="28"/>
        </w:rPr>
        <w:t>Comisia de evaluare/selec</w:t>
      </w:r>
      <w:r w:rsidR="00BA0BCA">
        <w:rPr>
          <w:i/>
          <w:sz w:val="28"/>
          <w:szCs w:val="28"/>
        </w:rPr>
        <w:t>ț</w:t>
      </w:r>
      <w:r w:rsidRPr="004213D3">
        <w:rPr>
          <w:i/>
          <w:sz w:val="28"/>
          <w:szCs w:val="28"/>
        </w:rPr>
        <w:t xml:space="preserve">ie a </w:t>
      </w:r>
      <w:r>
        <w:rPr>
          <w:i/>
          <w:sz w:val="28"/>
          <w:szCs w:val="28"/>
        </w:rPr>
        <w:t>candida</w:t>
      </w:r>
      <w:r w:rsidR="00BA0BCA">
        <w:rPr>
          <w:i/>
          <w:sz w:val="28"/>
          <w:szCs w:val="28"/>
        </w:rPr>
        <w:t>ț</w:t>
      </w:r>
      <w:r>
        <w:rPr>
          <w:i/>
          <w:sz w:val="28"/>
          <w:szCs w:val="28"/>
        </w:rPr>
        <w:t>ilor pentru</w:t>
      </w:r>
      <w:r>
        <w:rPr>
          <w:sz w:val="28"/>
          <w:szCs w:val="28"/>
        </w:rPr>
        <w:t xml:space="preserve"> </w:t>
      </w:r>
      <w:r w:rsidRPr="004213D3">
        <w:rPr>
          <w:i/>
          <w:sz w:val="28"/>
          <w:szCs w:val="28"/>
        </w:rPr>
        <w:t>Consiliul de administra</w:t>
      </w:r>
      <w:r w:rsidR="00BA0BCA">
        <w:rPr>
          <w:i/>
          <w:sz w:val="28"/>
          <w:szCs w:val="28"/>
        </w:rPr>
        <w:t>ț</w:t>
      </w:r>
      <w:r w:rsidRPr="004213D3">
        <w:rPr>
          <w:i/>
          <w:sz w:val="28"/>
          <w:szCs w:val="28"/>
        </w:rPr>
        <w:t>ie</w:t>
      </w:r>
      <w:r>
        <w:rPr>
          <w:sz w:val="28"/>
          <w:szCs w:val="28"/>
        </w:rPr>
        <w:t xml:space="preserve"> al acestei societ</w:t>
      </w:r>
      <w:r w:rsidR="006B32F9">
        <w:rPr>
          <w:sz w:val="28"/>
          <w:szCs w:val="28"/>
        </w:rPr>
        <w:t>ă</w:t>
      </w:r>
      <w:r w:rsidR="00BA0BCA">
        <w:rPr>
          <w:sz w:val="28"/>
          <w:szCs w:val="28"/>
        </w:rPr>
        <w:t>ț</w:t>
      </w:r>
      <w:r w:rsidR="006B32F9">
        <w:rPr>
          <w:sz w:val="28"/>
          <w:szCs w:val="28"/>
        </w:rPr>
        <w:t xml:space="preserve">i, </w:t>
      </w:r>
      <w:r w:rsidR="00136ECF">
        <w:rPr>
          <w:sz w:val="28"/>
          <w:szCs w:val="28"/>
        </w:rPr>
        <w:t>desfășoară în</w:t>
      </w:r>
      <w:r w:rsidR="006B32F9">
        <w:rPr>
          <w:sz w:val="28"/>
          <w:szCs w:val="28"/>
        </w:rPr>
        <w:t xml:space="preserve"> perioada</w:t>
      </w:r>
      <w:r w:rsidR="00E42449">
        <w:rPr>
          <w:sz w:val="28"/>
          <w:szCs w:val="28"/>
        </w:rPr>
        <w:t xml:space="preserve"> </w:t>
      </w:r>
      <w:r w:rsidR="00536283">
        <w:rPr>
          <w:b/>
          <w:sz w:val="28"/>
          <w:szCs w:val="28"/>
        </w:rPr>
        <w:t>12</w:t>
      </w:r>
      <w:r w:rsidR="0031138F" w:rsidRPr="006B32F9">
        <w:rPr>
          <w:b/>
          <w:sz w:val="28"/>
          <w:szCs w:val="28"/>
        </w:rPr>
        <w:t>.</w:t>
      </w:r>
      <w:r w:rsidR="00B65E3F">
        <w:rPr>
          <w:b/>
          <w:sz w:val="28"/>
          <w:szCs w:val="28"/>
        </w:rPr>
        <w:t>0</w:t>
      </w:r>
      <w:r w:rsidR="00E42449">
        <w:rPr>
          <w:b/>
          <w:sz w:val="28"/>
          <w:szCs w:val="28"/>
        </w:rPr>
        <w:t>4</w:t>
      </w:r>
      <w:r w:rsidR="0031138F" w:rsidRPr="006B32F9">
        <w:rPr>
          <w:b/>
          <w:sz w:val="28"/>
          <w:szCs w:val="28"/>
        </w:rPr>
        <w:t>.20</w:t>
      </w:r>
      <w:r w:rsidR="00E42449">
        <w:rPr>
          <w:b/>
          <w:sz w:val="28"/>
          <w:szCs w:val="28"/>
        </w:rPr>
        <w:t>21</w:t>
      </w:r>
      <w:r w:rsidR="00BA0BCA">
        <w:rPr>
          <w:b/>
          <w:sz w:val="28"/>
          <w:szCs w:val="28"/>
        </w:rPr>
        <w:t xml:space="preserve"> </w:t>
      </w:r>
      <w:r w:rsidR="002C656F">
        <w:rPr>
          <w:b/>
          <w:sz w:val="28"/>
          <w:szCs w:val="28"/>
        </w:rPr>
        <w:t>-</w:t>
      </w:r>
      <w:r w:rsidR="00BA0BCA">
        <w:rPr>
          <w:b/>
          <w:sz w:val="28"/>
          <w:szCs w:val="28"/>
        </w:rPr>
        <w:t xml:space="preserve"> </w:t>
      </w:r>
      <w:r w:rsidR="00536283">
        <w:rPr>
          <w:b/>
          <w:sz w:val="28"/>
          <w:szCs w:val="28"/>
        </w:rPr>
        <w:t>16</w:t>
      </w:r>
      <w:r w:rsidR="002C656F">
        <w:rPr>
          <w:b/>
          <w:sz w:val="28"/>
          <w:szCs w:val="28"/>
        </w:rPr>
        <w:t>.</w:t>
      </w:r>
      <w:r w:rsidR="00E42449">
        <w:rPr>
          <w:b/>
          <w:sz w:val="28"/>
          <w:szCs w:val="28"/>
        </w:rPr>
        <w:t>04</w:t>
      </w:r>
      <w:r w:rsidR="002C656F">
        <w:rPr>
          <w:b/>
          <w:sz w:val="28"/>
          <w:szCs w:val="28"/>
        </w:rPr>
        <w:t>.20</w:t>
      </w:r>
      <w:r w:rsidR="00E42449">
        <w:rPr>
          <w:b/>
          <w:sz w:val="28"/>
          <w:szCs w:val="28"/>
        </w:rPr>
        <w:t>21</w:t>
      </w:r>
      <w:r w:rsidR="0031138F" w:rsidRPr="00BE4810">
        <w:rPr>
          <w:b/>
          <w:sz w:val="28"/>
          <w:szCs w:val="28"/>
        </w:rPr>
        <w:t xml:space="preserve"> </w:t>
      </w:r>
      <w:r w:rsidR="00E42449" w:rsidRPr="00E42449">
        <w:rPr>
          <w:bCs/>
          <w:sz w:val="28"/>
          <w:szCs w:val="28"/>
        </w:rPr>
        <w:t>p</w:t>
      </w:r>
      <w:r w:rsidR="003B54F0" w:rsidRPr="003B54F0">
        <w:rPr>
          <w:sz w:val="28"/>
          <w:szCs w:val="28"/>
        </w:rPr>
        <w:t>rocedura de evaluare</w:t>
      </w:r>
      <w:r>
        <w:rPr>
          <w:sz w:val="28"/>
          <w:szCs w:val="28"/>
        </w:rPr>
        <w:t>/selec</w:t>
      </w:r>
      <w:r w:rsidR="0026542D">
        <w:rPr>
          <w:sz w:val="28"/>
          <w:szCs w:val="28"/>
        </w:rPr>
        <w:t>ț</w:t>
      </w:r>
      <w:r>
        <w:rPr>
          <w:sz w:val="28"/>
          <w:szCs w:val="28"/>
        </w:rPr>
        <w:t>i</w:t>
      </w:r>
      <w:r w:rsidR="00411E48">
        <w:rPr>
          <w:sz w:val="28"/>
          <w:szCs w:val="28"/>
        </w:rPr>
        <w:t>e</w:t>
      </w:r>
      <w:r>
        <w:rPr>
          <w:sz w:val="28"/>
          <w:szCs w:val="28"/>
        </w:rPr>
        <w:t xml:space="preserve"> prealabilă a </w:t>
      </w:r>
      <w:r w:rsidR="0026542D">
        <w:rPr>
          <w:sz w:val="28"/>
          <w:szCs w:val="28"/>
        </w:rPr>
        <w:t xml:space="preserve">candidaților </w:t>
      </w:r>
      <w:r w:rsidR="00E81DD7">
        <w:rPr>
          <w:sz w:val="28"/>
          <w:szCs w:val="28"/>
        </w:rPr>
        <w:t>pentru postul de administrator</w:t>
      </w:r>
      <w:r w:rsidRPr="0094301A">
        <w:rPr>
          <w:sz w:val="28"/>
          <w:szCs w:val="28"/>
        </w:rPr>
        <w:t xml:space="preserve"> al Societ</w:t>
      </w:r>
      <w:r w:rsidR="0026542D">
        <w:rPr>
          <w:sz w:val="28"/>
          <w:szCs w:val="28"/>
        </w:rPr>
        <w:t>ăț</w:t>
      </w:r>
      <w:r w:rsidRPr="0094301A">
        <w:rPr>
          <w:sz w:val="28"/>
          <w:szCs w:val="28"/>
        </w:rPr>
        <w:t xml:space="preserve">ii </w:t>
      </w:r>
      <w:r w:rsidR="00536283" w:rsidRPr="004213D3">
        <w:rPr>
          <w:sz w:val="28"/>
          <w:szCs w:val="28"/>
        </w:rPr>
        <w:t>“</w:t>
      </w:r>
      <w:r w:rsidR="00536283">
        <w:rPr>
          <w:sz w:val="28"/>
          <w:szCs w:val="28"/>
        </w:rPr>
        <w:t>GOSCOM VASLUI</w:t>
      </w:r>
      <w:r w:rsidR="00536283" w:rsidRPr="004213D3">
        <w:rPr>
          <w:sz w:val="28"/>
          <w:szCs w:val="28"/>
        </w:rPr>
        <w:t>”</w:t>
      </w:r>
      <w:r w:rsidR="00536283">
        <w:t xml:space="preserve"> </w:t>
      </w:r>
      <w:r w:rsidR="00536283">
        <w:rPr>
          <w:sz w:val="28"/>
          <w:szCs w:val="28"/>
        </w:rPr>
        <w:t>SA</w:t>
      </w:r>
      <w:r w:rsidR="003B54F0" w:rsidRPr="0094301A">
        <w:rPr>
          <w:sz w:val="28"/>
          <w:szCs w:val="28"/>
        </w:rPr>
        <w:t>, în conformitate cu O</w:t>
      </w:r>
      <w:r w:rsidR="00E81DD7">
        <w:rPr>
          <w:sz w:val="28"/>
          <w:szCs w:val="28"/>
        </w:rPr>
        <w:t>.</w:t>
      </w:r>
      <w:r w:rsidR="003B54F0" w:rsidRPr="0094301A">
        <w:rPr>
          <w:sz w:val="28"/>
          <w:szCs w:val="28"/>
        </w:rPr>
        <w:t>U.G. nr. 109/2011/A și cu Normele metodologice de aplicare a O.U.G. nr. 109/2011/A aprobate prin H.G. nr. 722/2016</w:t>
      </w:r>
      <w:r w:rsidRPr="0094301A">
        <w:rPr>
          <w:sz w:val="28"/>
          <w:szCs w:val="28"/>
        </w:rPr>
        <w:t>.</w:t>
      </w:r>
    </w:p>
    <w:p w14:paraId="2CD8F574" w14:textId="77777777" w:rsidR="003B54F0" w:rsidRPr="0094301A" w:rsidRDefault="003B54F0" w:rsidP="003B54F0">
      <w:pPr>
        <w:pStyle w:val="Default"/>
        <w:rPr>
          <w:rFonts w:ascii="Times New Roman" w:hAnsi="Times New Roman" w:cs="Times New Roman"/>
        </w:rPr>
      </w:pPr>
    </w:p>
    <w:p w14:paraId="1A4D2574" w14:textId="0CC208AF" w:rsidR="003B54F0" w:rsidRPr="001731C9" w:rsidRDefault="003B54F0" w:rsidP="001731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</w:rPr>
        <w:t xml:space="preserve"> </w:t>
      </w:r>
      <w:r w:rsidR="0094301A">
        <w:rPr>
          <w:rFonts w:ascii="Times New Roman" w:hAnsi="Times New Roman" w:cs="Times New Roman"/>
        </w:rPr>
        <w:tab/>
      </w:r>
      <w:r w:rsidRPr="00B65E3F">
        <w:rPr>
          <w:rFonts w:ascii="Times New Roman" w:hAnsi="Times New Roman" w:cs="Times New Roman"/>
          <w:sz w:val="28"/>
          <w:szCs w:val="28"/>
        </w:rPr>
        <w:t>Documentele pe baza c</w:t>
      </w:r>
      <w:r w:rsidR="0026542D">
        <w:rPr>
          <w:rFonts w:ascii="Times New Roman" w:hAnsi="Times New Roman" w:cs="Times New Roman"/>
          <w:sz w:val="28"/>
          <w:szCs w:val="28"/>
        </w:rPr>
        <w:t>ă</w:t>
      </w:r>
      <w:r w:rsidRPr="00B65E3F">
        <w:rPr>
          <w:rFonts w:ascii="Times New Roman" w:hAnsi="Times New Roman" w:cs="Times New Roman"/>
          <w:sz w:val="28"/>
          <w:szCs w:val="28"/>
        </w:rPr>
        <w:t>rora se organizeaz</w:t>
      </w:r>
      <w:r w:rsidR="0094301A" w:rsidRPr="00B65E3F">
        <w:rPr>
          <w:rFonts w:ascii="Times New Roman" w:hAnsi="Times New Roman" w:cs="Times New Roman"/>
          <w:sz w:val="28"/>
          <w:szCs w:val="28"/>
        </w:rPr>
        <w:t>ă</w:t>
      </w:r>
      <w:r w:rsidRPr="00B65E3F">
        <w:rPr>
          <w:rFonts w:ascii="Times New Roman" w:hAnsi="Times New Roman" w:cs="Times New Roman"/>
          <w:sz w:val="28"/>
          <w:szCs w:val="28"/>
        </w:rPr>
        <w:t xml:space="preserve"> procedura de selec</w:t>
      </w:r>
      <w:r w:rsidR="0026542D">
        <w:rPr>
          <w:rFonts w:ascii="Times New Roman" w:hAnsi="Times New Roman" w:cs="Times New Roman"/>
          <w:sz w:val="28"/>
          <w:szCs w:val="28"/>
        </w:rPr>
        <w:t>ț</w:t>
      </w:r>
      <w:r w:rsidRPr="00B65E3F">
        <w:rPr>
          <w:rFonts w:ascii="Times New Roman" w:hAnsi="Times New Roman" w:cs="Times New Roman"/>
          <w:sz w:val="28"/>
          <w:szCs w:val="28"/>
        </w:rPr>
        <w:t>ie (scrisoare de a</w:t>
      </w:r>
      <w:r w:rsidR="0094301A" w:rsidRPr="00B65E3F">
        <w:rPr>
          <w:rFonts w:ascii="Times New Roman" w:hAnsi="Times New Roman" w:cs="Times New Roman"/>
          <w:sz w:val="28"/>
          <w:szCs w:val="28"/>
        </w:rPr>
        <w:t>ș</w:t>
      </w:r>
      <w:r w:rsidRPr="00B65E3F">
        <w:rPr>
          <w:rFonts w:ascii="Times New Roman" w:hAnsi="Times New Roman" w:cs="Times New Roman"/>
          <w:sz w:val="28"/>
          <w:szCs w:val="28"/>
        </w:rPr>
        <w:t>tept</w:t>
      </w:r>
      <w:r w:rsidR="0094301A" w:rsidRPr="00B65E3F">
        <w:rPr>
          <w:rFonts w:ascii="Times New Roman" w:hAnsi="Times New Roman" w:cs="Times New Roman"/>
          <w:sz w:val="28"/>
          <w:szCs w:val="28"/>
        </w:rPr>
        <w:t>ă</w:t>
      </w:r>
      <w:r w:rsidRPr="00B65E3F">
        <w:rPr>
          <w:rFonts w:ascii="Times New Roman" w:hAnsi="Times New Roman" w:cs="Times New Roman"/>
          <w:sz w:val="28"/>
          <w:szCs w:val="28"/>
        </w:rPr>
        <w:t>ri, condi</w:t>
      </w:r>
      <w:r w:rsidR="0094301A" w:rsidRPr="00B65E3F">
        <w:rPr>
          <w:rFonts w:ascii="Times New Roman" w:hAnsi="Times New Roman" w:cs="Times New Roman"/>
          <w:sz w:val="28"/>
          <w:szCs w:val="28"/>
        </w:rPr>
        <w:t>ț</w:t>
      </w:r>
      <w:r w:rsidRPr="00B65E3F">
        <w:rPr>
          <w:rFonts w:ascii="Times New Roman" w:hAnsi="Times New Roman" w:cs="Times New Roman"/>
          <w:sz w:val="28"/>
          <w:szCs w:val="28"/>
        </w:rPr>
        <w:t xml:space="preserve">ii minime ce trebuie </w:t>
      </w:r>
      <w:r w:rsidR="0094301A" w:rsidRPr="00B65E3F">
        <w:rPr>
          <w:rFonts w:ascii="Times New Roman" w:hAnsi="Times New Roman" w:cs="Times New Roman"/>
          <w:sz w:val="28"/>
          <w:szCs w:val="28"/>
        </w:rPr>
        <w:t>î</w:t>
      </w:r>
      <w:r w:rsidRPr="00B65E3F">
        <w:rPr>
          <w:rFonts w:ascii="Times New Roman" w:hAnsi="Times New Roman" w:cs="Times New Roman"/>
          <w:sz w:val="28"/>
          <w:szCs w:val="28"/>
        </w:rPr>
        <w:t>ndeplinite de candi</w:t>
      </w:r>
      <w:r w:rsidR="0094301A" w:rsidRPr="00B65E3F">
        <w:rPr>
          <w:rFonts w:ascii="Times New Roman" w:hAnsi="Times New Roman" w:cs="Times New Roman"/>
          <w:sz w:val="28"/>
          <w:szCs w:val="28"/>
        </w:rPr>
        <w:t>d</w:t>
      </w:r>
      <w:r w:rsidRPr="00B65E3F">
        <w:rPr>
          <w:rFonts w:ascii="Times New Roman" w:hAnsi="Times New Roman" w:cs="Times New Roman"/>
          <w:sz w:val="28"/>
          <w:szCs w:val="28"/>
        </w:rPr>
        <w:t>a</w:t>
      </w:r>
      <w:r w:rsidR="0094301A" w:rsidRPr="00B65E3F">
        <w:rPr>
          <w:rFonts w:ascii="Times New Roman" w:hAnsi="Times New Roman" w:cs="Times New Roman"/>
          <w:sz w:val="28"/>
          <w:szCs w:val="28"/>
        </w:rPr>
        <w:t>ț</w:t>
      </w:r>
      <w:r w:rsidRPr="00B65E3F">
        <w:rPr>
          <w:rFonts w:ascii="Times New Roman" w:hAnsi="Times New Roman" w:cs="Times New Roman"/>
          <w:sz w:val="28"/>
          <w:szCs w:val="28"/>
        </w:rPr>
        <w:t xml:space="preserve">i, documente necesare pentru depunerea candidaturii, criterii de evaluare, alte documente </w:t>
      </w:r>
      <w:r w:rsidR="0094301A" w:rsidRPr="00B65E3F">
        <w:rPr>
          <w:rFonts w:ascii="Times New Roman" w:hAnsi="Times New Roman" w:cs="Times New Roman"/>
          <w:sz w:val="28"/>
          <w:szCs w:val="28"/>
        </w:rPr>
        <w:t>ș</w:t>
      </w:r>
      <w:r w:rsidRPr="00B65E3F">
        <w:rPr>
          <w:rFonts w:ascii="Times New Roman" w:hAnsi="Times New Roman" w:cs="Times New Roman"/>
          <w:sz w:val="28"/>
          <w:szCs w:val="28"/>
        </w:rPr>
        <w:t>i informa</w:t>
      </w:r>
      <w:r w:rsidR="0094301A" w:rsidRPr="00B65E3F">
        <w:rPr>
          <w:rFonts w:ascii="Times New Roman" w:hAnsi="Times New Roman" w:cs="Times New Roman"/>
          <w:sz w:val="28"/>
          <w:szCs w:val="28"/>
        </w:rPr>
        <w:t>ț</w:t>
      </w:r>
      <w:r w:rsidRPr="00B65E3F">
        <w:rPr>
          <w:rFonts w:ascii="Times New Roman" w:hAnsi="Times New Roman" w:cs="Times New Roman"/>
          <w:sz w:val="28"/>
          <w:szCs w:val="28"/>
        </w:rPr>
        <w:t>ii relevante pentru procedur</w:t>
      </w:r>
      <w:r w:rsidR="0094301A" w:rsidRPr="00B65E3F">
        <w:rPr>
          <w:rFonts w:ascii="Times New Roman" w:hAnsi="Times New Roman" w:cs="Times New Roman"/>
          <w:sz w:val="28"/>
          <w:szCs w:val="28"/>
        </w:rPr>
        <w:t>ă</w:t>
      </w:r>
      <w:r w:rsidRPr="00B65E3F">
        <w:rPr>
          <w:rFonts w:ascii="Times New Roman" w:hAnsi="Times New Roman" w:cs="Times New Roman"/>
          <w:sz w:val="28"/>
          <w:szCs w:val="28"/>
        </w:rPr>
        <w:t>) sunt disponibile pe site</w:t>
      </w:r>
      <w:r w:rsidR="0026542D">
        <w:rPr>
          <w:rFonts w:ascii="Times New Roman" w:hAnsi="Times New Roman" w:cs="Times New Roman"/>
          <w:sz w:val="28"/>
          <w:szCs w:val="28"/>
        </w:rPr>
        <w:t>-ul</w:t>
      </w:r>
      <w:r w:rsidR="00BA0BCA">
        <w:rPr>
          <w:rFonts w:ascii="Times New Roman" w:hAnsi="Times New Roman" w:cs="Times New Roman"/>
          <w:sz w:val="28"/>
          <w:szCs w:val="28"/>
        </w:rPr>
        <w:t xml:space="preserve"> primariavs.ro</w:t>
      </w:r>
      <w:r w:rsidRPr="001731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2A377" w14:textId="77777777" w:rsidR="0094301A" w:rsidRPr="0094301A" w:rsidRDefault="0094301A" w:rsidP="001731C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65DB48" w14:textId="725CDDE7" w:rsidR="0094301A" w:rsidRPr="0094301A" w:rsidRDefault="0094301A" w:rsidP="001731C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4F0" w:rsidRPr="0094301A">
        <w:rPr>
          <w:sz w:val="28"/>
          <w:szCs w:val="28"/>
        </w:rPr>
        <w:t xml:space="preserve">Termenul pentru transmiterea documentelor aferente candidaturilor pot fi depuse pana pe data de </w:t>
      </w:r>
      <w:r w:rsidR="00536283">
        <w:rPr>
          <w:sz w:val="28"/>
          <w:szCs w:val="28"/>
        </w:rPr>
        <w:t>05</w:t>
      </w:r>
      <w:r w:rsidR="003B54F0" w:rsidRPr="0094301A">
        <w:rPr>
          <w:sz w:val="28"/>
          <w:szCs w:val="28"/>
        </w:rPr>
        <w:t>.</w:t>
      </w:r>
      <w:r w:rsidR="00B65E3F">
        <w:rPr>
          <w:sz w:val="28"/>
          <w:szCs w:val="28"/>
        </w:rPr>
        <w:t>0</w:t>
      </w:r>
      <w:r w:rsidR="00536283">
        <w:rPr>
          <w:sz w:val="28"/>
          <w:szCs w:val="28"/>
        </w:rPr>
        <w:t>4</w:t>
      </w:r>
      <w:r w:rsidR="003B54F0" w:rsidRPr="0094301A">
        <w:rPr>
          <w:sz w:val="28"/>
          <w:szCs w:val="28"/>
        </w:rPr>
        <w:t>.20</w:t>
      </w:r>
      <w:r w:rsidR="00BA0BCA">
        <w:rPr>
          <w:sz w:val="28"/>
          <w:szCs w:val="28"/>
        </w:rPr>
        <w:t>21</w:t>
      </w:r>
      <w:r w:rsidR="003B54F0" w:rsidRPr="0094301A">
        <w:rPr>
          <w:sz w:val="28"/>
          <w:szCs w:val="28"/>
        </w:rPr>
        <w:t>, ora 1</w:t>
      </w:r>
      <w:r w:rsidR="00BA0BCA">
        <w:rPr>
          <w:sz w:val="28"/>
          <w:szCs w:val="28"/>
        </w:rPr>
        <w:t>6</w:t>
      </w:r>
      <w:r w:rsidR="00BA0BCA">
        <w:rPr>
          <w:sz w:val="28"/>
          <w:szCs w:val="28"/>
          <w:lang w:val="en-GB"/>
        </w:rPr>
        <w:t>:</w:t>
      </w:r>
      <w:r w:rsidR="003B54F0" w:rsidRPr="0094301A">
        <w:rPr>
          <w:sz w:val="28"/>
          <w:szCs w:val="28"/>
        </w:rPr>
        <w:t>00, la adresa Prim</w:t>
      </w:r>
      <w:r w:rsidR="00BA0BCA">
        <w:rPr>
          <w:sz w:val="28"/>
          <w:szCs w:val="28"/>
        </w:rPr>
        <w:t>ă</w:t>
      </w:r>
      <w:r w:rsidR="003B54F0" w:rsidRPr="0094301A">
        <w:rPr>
          <w:sz w:val="28"/>
          <w:szCs w:val="28"/>
        </w:rPr>
        <w:t>ri</w:t>
      </w:r>
      <w:r w:rsidR="00BA0BCA">
        <w:rPr>
          <w:sz w:val="28"/>
          <w:szCs w:val="28"/>
        </w:rPr>
        <w:t>ei</w:t>
      </w:r>
      <w:r w:rsidR="003B54F0" w:rsidRPr="0094301A">
        <w:rPr>
          <w:sz w:val="28"/>
          <w:szCs w:val="28"/>
        </w:rPr>
        <w:t xml:space="preserve"> </w:t>
      </w:r>
      <w:r>
        <w:rPr>
          <w:sz w:val="28"/>
          <w:szCs w:val="28"/>
        </w:rPr>
        <w:t>Municipiului Vaslui</w:t>
      </w:r>
      <w:r w:rsidR="003B54F0" w:rsidRPr="0094301A">
        <w:rPr>
          <w:sz w:val="28"/>
          <w:szCs w:val="28"/>
        </w:rPr>
        <w:t>, cod po</w:t>
      </w:r>
      <w:r w:rsidR="00BA0BCA">
        <w:rPr>
          <w:sz w:val="28"/>
          <w:szCs w:val="28"/>
        </w:rPr>
        <w:t>ș</w:t>
      </w:r>
      <w:r w:rsidR="003B54F0" w:rsidRPr="0094301A">
        <w:rPr>
          <w:sz w:val="28"/>
          <w:szCs w:val="28"/>
        </w:rPr>
        <w:t xml:space="preserve">tal </w:t>
      </w:r>
      <w:r>
        <w:rPr>
          <w:sz w:val="28"/>
          <w:szCs w:val="28"/>
        </w:rPr>
        <w:t>730139</w:t>
      </w:r>
      <w:r w:rsidR="003B54F0" w:rsidRPr="0094301A">
        <w:rPr>
          <w:sz w:val="28"/>
          <w:szCs w:val="28"/>
        </w:rPr>
        <w:t xml:space="preserve">, </w:t>
      </w:r>
      <w:r>
        <w:rPr>
          <w:sz w:val="28"/>
          <w:szCs w:val="28"/>
        </w:rPr>
        <w:t>î</w:t>
      </w:r>
      <w:r w:rsidR="003B54F0" w:rsidRPr="0094301A">
        <w:rPr>
          <w:sz w:val="28"/>
          <w:szCs w:val="28"/>
        </w:rPr>
        <w:t xml:space="preserve">n plic </w:t>
      </w:r>
      <w:r>
        <w:rPr>
          <w:sz w:val="28"/>
          <w:szCs w:val="28"/>
        </w:rPr>
        <w:t>î</w:t>
      </w:r>
      <w:r w:rsidR="003B54F0" w:rsidRPr="0094301A">
        <w:rPr>
          <w:sz w:val="28"/>
          <w:szCs w:val="28"/>
        </w:rPr>
        <w:t>nchis cu men</w:t>
      </w:r>
      <w:r>
        <w:rPr>
          <w:sz w:val="28"/>
          <w:szCs w:val="28"/>
        </w:rPr>
        <w:t>ț</w:t>
      </w:r>
      <w:r w:rsidR="003B54F0" w:rsidRPr="0094301A">
        <w:rPr>
          <w:sz w:val="28"/>
          <w:szCs w:val="28"/>
        </w:rPr>
        <w:t>iunea „</w:t>
      </w:r>
      <w:r w:rsidR="003B54F0" w:rsidRPr="0094301A">
        <w:rPr>
          <w:b/>
          <w:sz w:val="28"/>
          <w:szCs w:val="28"/>
        </w:rPr>
        <w:t>Candi</w:t>
      </w:r>
      <w:r w:rsidR="00FC5922">
        <w:rPr>
          <w:b/>
          <w:sz w:val="28"/>
          <w:szCs w:val="28"/>
        </w:rPr>
        <w:t>d</w:t>
      </w:r>
      <w:r w:rsidR="003B54F0" w:rsidRPr="0094301A">
        <w:rPr>
          <w:b/>
          <w:sz w:val="28"/>
          <w:szCs w:val="28"/>
        </w:rPr>
        <w:t>atur</w:t>
      </w:r>
      <w:r>
        <w:rPr>
          <w:b/>
          <w:sz w:val="28"/>
          <w:szCs w:val="28"/>
        </w:rPr>
        <w:t>ă</w:t>
      </w:r>
      <w:r w:rsidR="003B54F0" w:rsidRPr="0094301A">
        <w:rPr>
          <w:b/>
          <w:sz w:val="28"/>
          <w:szCs w:val="28"/>
        </w:rPr>
        <w:t xml:space="preserve"> pentru func</w:t>
      </w:r>
      <w:r>
        <w:rPr>
          <w:b/>
          <w:sz w:val="28"/>
          <w:szCs w:val="28"/>
        </w:rPr>
        <w:t>ț</w:t>
      </w:r>
      <w:r w:rsidR="003B54F0" w:rsidRPr="0094301A">
        <w:rPr>
          <w:b/>
          <w:sz w:val="28"/>
          <w:szCs w:val="28"/>
        </w:rPr>
        <w:t xml:space="preserve">ia de </w:t>
      </w:r>
      <w:r w:rsidR="00BA0BCA">
        <w:rPr>
          <w:b/>
          <w:sz w:val="28"/>
          <w:szCs w:val="28"/>
        </w:rPr>
        <w:t>administrator</w:t>
      </w:r>
      <w:r w:rsidR="003B54F0" w:rsidRPr="0094301A">
        <w:rPr>
          <w:b/>
          <w:sz w:val="28"/>
          <w:szCs w:val="28"/>
        </w:rPr>
        <w:t xml:space="preserve"> al </w:t>
      </w:r>
      <w:r w:rsidRPr="0094301A">
        <w:rPr>
          <w:b/>
          <w:sz w:val="28"/>
          <w:szCs w:val="28"/>
        </w:rPr>
        <w:t>Societă</w:t>
      </w:r>
      <w:r w:rsidR="00BA0BCA">
        <w:rPr>
          <w:b/>
          <w:sz w:val="28"/>
          <w:szCs w:val="28"/>
        </w:rPr>
        <w:t>ț</w:t>
      </w:r>
      <w:r w:rsidRPr="0094301A">
        <w:rPr>
          <w:b/>
          <w:sz w:val="28"/>
          <w:szCs w:val="28"/>
        </w:rPr>
        <w:t>ii</w:t>
      </w:r>
      <w:r w:rsidR="00BA0BCA">
        <w:rPr>
          <w:b/>
          <w:sz w:val="28"/>
          <w:szCs w:val="28"/>
        </w:rPr>
        <w:t xml:space="preserve"> Comerciale</w:t>
      </w:r>
      <w:r w:rsidRPr="0094301A">
        <w:rPr>
          <w:b/>
          <w:sz w:val="28"/>
          <w:szCs w:val="28"/>
        </w:rPr>
        <w:t xml:space="preserve"> “</w:t>
      </w:r>
      <w:r w:rsidR="00536283">
        <w:rPr>
          <w:sz w:val="28"/>
          <w:szCs w:val="28"/>
        </w:rPr>
        <w:t>GOSCOM VASLUI</w:t>
      </w:r>
      <w:r w:rsidR="00536283" w:rsidRPr="004213D3">
        <w:rPr>
          <w:sz w:val="28"/>
          <w:szCs w:val="28"/>
        </w:rPr>
        <w:t>”</w:t>
      </w:r>
      <w:r w:rsidR="00536283">
        <w:t xml:space="preserve"> </w:t>
      </w:r>
      <w:r w:rsidR="00536283">
        <w:rPr>
          <w:sz w:val="28"/>
          <w:szCs w:val="28"/>
        </w:rPr>
        <w:t>SA</w:t>
      </w:r>
      <w:r w:rsidRPr="0094301A">
        <w:rPr>
          <w:b/>
          <w:sz w:val="28"/>
          <w:szCs w:val="28"/>
        </w:rPr>
        <w:t>”</w:t>
      </w:r>
      <w:r w:rsidR="003B54F0" w:rsidRPr="0094301A">
        <w:rPr>
          <w:sz w:val="28"/>
          <w:szCs w:val="28"/>
        </w:rPr>
        <w:t xml:space="preserve"> Pentru clarific</w:t>
      </w:r>
      <w:r w:rsidR="00BA0BCA">
        <w:rPr>
          <w:sz w:val="28"/>
          <w:szCs w:val="28"/>
        </w:rPr>
        <w:t>ă</w:t>
      </w:r>
      <w:r w:rsidR="003B54F0" w:rsidRPr="0094301A">
        <w:rPr>
          <w:sz w:val="28"/>
          <w:szCs w:val="28"/>
        </w:rPr>
        <w:t>ri utiliza</w:t>
      </w:r>
      <w:r w:rsidR="00BA0BCA">
        <w:rPr>
          <w:sz w:val="28"/>
          <w:szCs w:val="28"/>
        </w:rPr>
        <w:t>ț</w:t>
      </w:r>
      <w:r w:rsidR="003B54F0" w:rsidRPr="0094301A">
        <w:rPr>
          <w:sz w:val="28"/>
          <w:szCs w:val="28"/>
        </w:rPr>
        <w:t>i adresa de e-mail</w:t>
      </w:r>
      <w:r w:rsidR="00BA0BCA">
        <w:rPr>
          <w:sz w:val="28"/>
          <w:szCs w:val="28"/>
        </w:rPr>
        <w:t>:</w:t>
      </w:r>
      <w:r w:rsidR="003B54F0" w:rsidRPr="0094301A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B65E3F">
        <w:rPr>
          <w:sz w:val="28"/>
          <w:szCs w:val="28"/>
        </w:rPr>
        <w:t>esurseumane</w:t>
      </w:r>
      <w:r>
        <w:rPr>
          <w:sz w:val="28"/>
          <w:szCs w:val="28"/>
        </w:rPr>
        <w:t>@primariavaslui.ro</w:t>
      </w:r>
      <w:r w:rsidR="003B54F0" w:rsidRPr="0094301A">
        <w:rPr>
          <w:sz w:val="28"/>
          <w:szCs w:val="28"/>
        </w:rPr>
        <w:t>.</w:t>
      </w:r>
    </w:p>
    <w:p w14:paraId="2C9A24D6" w14:textId="77777777" w:rsidR="008010AB" w:rsidRPr="009E34DA" w:rsidRDefault="008010AB" w:rsidP="001731C9">
      <w:pPr>
        <w:spacing w:line="276" w:lineRule="auto"/>
        <w:jc w:val="both"/>
        <w:rPr>
          <w:sz w:val="28"/>
          <w:szCs w:val="28"/>
        </w:rPr>
      </w:pPr>
      <w:r w:rsidRPr="0094301A">
        <w:tab/>
      </w:r>
    </w:p>
    <w:p w14:paraId="3083EAC1" w14:textId="0F35147F" w:rsidR="008010AB" w:rsidRPr="00867B85" w:rsidRDefault="00203687" w:rsidP="001731C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0AB">
        <w:rPr>
          <w:sz w:val="28"/>
          <w:szCs w:val="28"/>
        </w:rPr>
        <w:t>Candida</w:t>
      </w:r>
      <w:r w:rsidR="0026542D">
        <w:rPr>
          <w:sz w:val="28"/>
          <w:szCs w:val="28"/>
        </w:rPr>
        <w:t>ț</w:t>
      </w:r>
      <w:r w:rsidR="008010AB">
        <w:rPr>
          <w:sz w:val="28"/>
          <w:szCs w:val="28"/>
        </w:rPr>
        <w:t>ii declara</w:t>
      </w:r>
      <w:r w:rsidR="0026542D">
        <w:rPr>
          <w:sz w:val="28"/>
          <w:szCs w:val="28"/>
        </w:rPr>
        <w:t>ț</w:t>
      </w:r>
      <w:r w:rsidR="008010AB">
        <w:rPr>
          <w:sz w:val="28"/>
          <w:szCs w:val="28"/>
        </w:rPr>
        <w:t>i admi</w:t>
      </w:r>
      <w:r w:rsidR="0026542D">
        <w:rPr>
          <w:sz w:val="28"/>
          <w:szCs w:val="28"/>
        </w:rPr>
        <w:t>ș</w:t>
      </w:r>
      <w:r w:rsidR="008010AB">
        <w:rPr>
          <w:sz w:val="28"/>
          <w:szCs w:val="28"/>
        </w:rPr>
        <w:t>i la etapa de selec</w:t>
      </w:r>
      <w:r w:rsidR="0026542D">
        <w:rPr>
          <w:sz w:val="28"/>
          <w:szCs w:val="28"/>
        </w:rPr>
        <w:t>ț</w:t>
      </w:r>
      <w:r w:rsidR="008010AB">
        <w:rPr>
          <w:sz w:val="28"/>
          <w:szCs w:val="28"/>
        </w:rPr>
        <w:t>ie a dosarelor vor fi evalua</w:t>
      </w:r>
      <w:r w:rsidR="0026542D">
        <w:rPr>
          <w:sz w:val="28"/>
          <w:szCs w:val="28"/>
        </w:rPr>
        <w:t>ț</w:t>
      </w:r>
      <w:r w:rsidR="008010AB">
        <w:rPr>
          <w:sz w:val="28"/>
          <w:szCs w:val="28"/>
        </w:rPr>
        <w:t xml:space="preserve">i în cadrul interviului, ora, punctajul </w:t>
      </w:r>
      <w:r w:rsidR="0026542D">
        <w:rPr>
          <w:sz w:val="28"/>
          <w:szCs w:val="28"/>
        </w:rPr>
        <w:t>ș</w:t>
      </w:r>
      <w:r w:rsidR="008010AB">
        <w:rPr>
          <w:sz w:val="28"/>
          <w:szCs w:val="28"/>
        </w:rPr>
        <w:t>i locul desfă</w:t>
      </w:r>
      <w:r w:rsidR="0026542D">
        <w:rPr>
          <w:sz w:val="28"/>
          <w:szCs w:val="28"/>
        </w:rPr>
        <w:t>ș</w:t>
      </w:r>
      <w:r w:rsidR="008010AB">
        <w:rPr>
          <w:sz w:val="28"/>
          <w:szCs w:val="28"/>
        </w:rPr>
        <w:t>urării acestuia urmând a fi anun</w:t>
      </w:r>
      <w:r w:rsidR="0026542D">
        <w:rPr>
          <w:sz w:val="28"/>
          <w:szCs w:val="28"/>
        </w:rPr>
        <w:t>ț</w:t>
      </w:r>
      <w:r w:rsidR="008010AB">
        <w:rPr>
          <w:sz w:val="28"/>
          <w:szCs w:val="28"/>
        </w:rPr>
        <w:t xml:space="preserve">ate pe site-ul </w:t>
      </w:r>
      <w:r w:rsidR="0026542D">
        <w:rPr>
          <w:sz w:val="28"/>
          <w:szCs w:val="28"/>
        </w:rPr>
        <w:t>ș</w:t>
      </w:r>
      <w:r w:rsidR="008010AB">
        <w:rPr>
          <w:sz w:val="28"/>
          <w:szCs w:val="28"/>
        </w:rPr>
        <w:t xml:space="preserve">i la sediul </w:t>
      </w:r>
      <w:r>
        <w:rPr>
          <w:sz w:val="28"/>
          <w:szCs w:val="28"/>
        </w:rPr>
        <w:t>Unit</w:t>
      </w:r>
      <w:r w:rsidR="00411E48">
        <w:rPr>
          <w:sz w:val="28"/>
          <w:szCs w:val="28"/>
        </w:rPr>
        <w:t>ății</w:t>
      </w:r>
      <w:r>
        <w:rPr>
          <w:sz w:val="28"/>
          <w:szCs w:val="28"/>
        </w:rPr>
        <w:t xml:space="preserve"> Administrativ Teritorial</w:t>
      </w:r>
      <w:r w:rsidR="00411E48">
        <w:rPr>
          <w:sz w:val="28"/>
          <w:szCs w:val="28"/>
        </w:rPr>
        <w:t>e a</w:t>
      </w:r>
      <w:r>
        <w:rPr>
          <w:sz w:val="28"/>
          <w:szCs w:val="28"/>
        </w:rPr>
        <w:t xml:space="preserve"> Municipiul</w:t>
      </w:r>
      <w:r w:rsidR="00411E48">
        <w:rPr>
          <w:sz w:val="28"/>
          <w:szCs w:val="28"/>
        </w:rPr>
        <w:t>ui</w:t>
      </w:r>
      <w:r>
        <w:rPr>
          <w:sz w:val="28"/>
          <w:szCs w:val="28"/>
        </w:rPr>
        <w:t xml:space="preserve"> Vaslui</w:t>
      </w:r>
      <w:r w:rsidR="008010AB">
        <w:rPr>
          <w:sz w:val="28"/>
          <w:szCs w:val="28"/>
        </w:rPr>
        <w:t>.</w:t>
      </w:r>
    </w:p>
    <w:p w14:paraId="4FD1ACC1" w14:textId="17BCC34A" w:rsidR="008010AB" w:rsidRDefault="008010AB" w:rsidP="00173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Rela</w:t>
      </w:r>
      <w:r w:rsidR="0026542D">
        <w:rPr>
          <w:sz w:val="28"/>
          <w:szCs w:val="28"/>
        </w:rPr>
        <w:t>ț</w:t>
      </w:r>
      <w:r>
        <w:rPr>
          <w:sz w:val="28"/>
          <w:szCs w:val="28"/>
        </w:rPr>
        <w:t>ii suplimentare se pot ob</w:t>
      </w:r>
      <w:r w:rsidR="0026542D">
        <w:rPr>
          <w:sz w:val="28"/>
          <w:szCs w:val="28"/>
        </w:rPr>
        <w:t>ț</w:t>
      </w:r>
      <w:r>
        <w:rPr>
          <w:sz w:val="28"/>
          <w:szCs w:val="28"/>
        </w:rPr>
        <w:t xml:space="preserve">ine la sediul </w:t>
      </w:r>
      <w:r w:rsidR="00591058">
        <w:rPr>
          <w:sz w:val="28"/>
          <w:szCs w:val="28"/>
        </w:rPr>
        <w:t>Unit</w:t>
      </w:r>
      <w:r w:rsidR="00411E48">
        <w:rPr>
          <w:sz w:val="28"/>
          <w:szCs w:val="28"/>
        </w:rPr>
        <w:t>ății</w:t>
      </w:r>
      <w:r w:rsidR="00591058">
        <w:rPr>
          <w:sz w:val="28"/>
          <w:szCs w:val="28"/>
        </w:rPr>
        <w:t xml:space="preserve"> Administrativ Teritorial</w:t>
      </w:r>
      <w:r w:rsidR="00411E48">
        <w:rPr>
          <w:sz w:val="28"/>
          <w:szCs w:val="28"/>
        </w:rPr>
        <w:t>e a</w:t>
      </w:r>
      <w:r w:rsidR="00591058">
        <w:rPr>
          <w:sz w:val="28"/>
          <w:szCs w:val="28"/>
        </w:rPr>
        <w:t xml:space="preserve"> </w:t>
      </w:r>
      <w:r w:rsidR="00203687">
        <w:rPr>
          <w:sz w:val="28"/>
          <w:szCs w:val="28"/>
        </w:rPr>
        <w:t>Municipiul</w:t>
      </w:r>
      <w:r w:rsidR="00591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Vaslui, de </w:t>
      </w:r>
      <w:r w:rsidRPr="00C736DE">
        <w:rPr>
          <w:bCs/>
          <w:sz w:val="28"/>
          <w:szCs w:val="28"/>
        </w:rPr>
        <w:t xml:space="preserve">la Serviciul </w:t>
      </w:r>
      <w:r w:rsidR="00591058">
        <w:rPr>
          <w:bCs/>
          <w:sz w:val="28"/>
          <w:szCs w:val="28"/>
        </w:rPr>
        <w:t>R</w:t>
      </w:r>
      <w:r w:rsidRPr="00C736DE">
        <w:rPr>
          <w:bCs/>
          <w:sz w:val="28"/>
          <w:szCs w:val="28"/>
        </w:rPr>
        <w:t xml:space="preserve">esurse </w:t>
      </w:r>
      <w:r w:rsidR="00591058">
        <w:rPr>
          <w:bCs/>
          <w:sz w:val="28"/>
          <w:szCs w:val="28"/>
        </w:rPr>
        <w:t>U</w:t>
      </w:r>
      <w:r w:rsidRPr="00C736DE">
        <w:rPr>
          <w:bCs/>
          <w:sz w:val="28"/>
          <w:szCs w:val="28"/>
        </w:rPr>
        <w:t xml:space="preserve">mane, </w:t>
      </w:r>
      <w:r w:rsidR="00203687">
        <w:rPr>
          <w:bCs/>
          <w:sz w:val="28"/>
          <w:szCs w:val="28"/>
        </w:rPr>
        <w:t>Organizare</w:t>
      </w:r>
      <w:r w:rsidR="0026542D">
        <w:rPr>
          <w:bCs/>
          <w:sz w:val="28"/>
          <w:szCs w:val="28"/>
        </w:rPr>
        <w:t>,</w:t>
      </w:r>
      <w:r w:rsidR="00203687">
        <w:rPr>
          <w:bCs/>
          <w:sz w:val="28"/>
          <w:szCs w:val="28"/>
        </w:rPr>
        <w:t xml:space="preserve"> </w:t>
      </w:r>
      <w:r w:rsidR="00F148CA">
        <w:rPr>
          <w:bCs/>
          <w:sz w:val="28"/>
          <w:szCs w:val="28"/>
        </w:rPr>
        <w:t>Securitate și Sănătate în Muncă</w:t>
      </w:r>
      <w:r w:rsidRPr="00C736DE">
        <w:rPr>
          <w:bCs/>
          <w:sz w:val="28"/>
          <w:szCs w:val="28"/>
        </w:rPr>
        <w:t>,  et</w:t>
      </w:r>
      <w:r w:rsidR="00BA0BCA">
        <w:rPr>
          <w:bCs/>
          <w:sz w:val="28"/>
          <w:szCs w:val="28"/>
        </w:rPr>
        <w:t>a</w:t>
      </w:r>
      <w:r w:rsidRPr="00C736DE">
        <w:rPr>
          <w:bCs/>
          <w:sz w:val="28"/>
          <w:szCs w:val="28"/>
        </w:rPr>
        <w:t>j I</w:t>
      </w:r>
      <w:r>
        <w:rPr>
          <w:bCs/>
          <w:sz w:val="28"/>
          <w:szCs w:val="28"/>
        </w:rPr>
        <w:t>I</w:t>
      </w:r>
      <w:r w:rsidRPr="00C736DE">
        <w:rPr>
          <w:bCs/>
          <w:sz w:val="28"/>
          <w:szCs w:val="28"/>
        </w:rPr>
        <w:t xml:space="preserve">, camera </w:t>
      </w:r>
      <w:r>
        <w:rPr>
          <w:bCs/>
          <w:sz w:val="28"/>
          <w:szCs w:val="28"/>
        </w:rPr>
        <w:t>2</w:t>
      </w:r>
      <w:r w:rsidR="00062016">
        <w:rPr>
          <w:bCs/>
          <w:sz w:val="28"/>
          <w:szCs w:val="28"/>
        </w:rPr>
        <w:t>02</w:t>
      </w:r>
      <w:r w:rsidRPr="00B80129">
        <w:rPr>
          <w:bCs/>
        </w:rPr>
        <w:t xml:space="preserve"> </w:t>
      </w:r>
      <w:r w:rsidRPr="00C736DE">
        <w:rPr>
          <w:bCs/>
          <w:sz w:val="28"/>
          <w:szCs w:val="28"/>
        </w:rPr>
        <w:t xml:space="preserve">sau la telefon </w:t>
      </w:r>
      <w:r w:rsidR="00BA0BCA">
        <w:rPr>
          <w:bCs/>
          <w:sz w:val="28"/>
          <w:szCs w:val="28"/>
        </w:rPr>
        <w:t>0235</w:t>
      </w:r>
      <w:r w:rsidRPr="00C736DE">
        <w:rPr>
          <w:sz w:val="28"/>
          <w:szCs w:val="28"/>
        </w:rPr>
        <w:t>3</w:t>
      </w:r>
      <w:r w:rsidR="00062016">
        <w:rPr>
          <w:sz w:val="28"/>
          <w:szCs w:val="28"/>
        </w:rPr>
        <w:t>10999</w:t>
      </w:r>
      <w:r>
        <w:rPr>
          <w:sz w:val="28"/>
          <w:szCs w:val="28"/>
        </w:rPr>
        <w:t xml:space="preserve"> int. 1</w:t>
      </w:r>
      <w:r w:rsidR="00062016">
        <w:rPr>
          <w:sz w:val="28"/>
          <w:szCs w:val="28"/>
        </w:rPr>
        <w:t>61</w:t>
      </w:r>
      <w:r>
        <w:rPr>
          <w:sz w:val="28"/>
          <w:szCs w:val="28"/>
        </w:rPr>
        <w:t>.</w:t>
      </w:r>
    </w:p>
    <w:p w14:paraId="39DD3C42" w14:textId="77777777" w:rsidR="008010AB" w:rsidRDefault="008010AB" w:rsidP="008010AB">
      <w:pPr>
        <w:jc w:val="both"/>
        <w:rPr>
          <w:sz w:val="28"/>
          <w:szCs w:val="28"/>
        </w:rPr>
      </w:pPr>
    </w:p>
    <w:p w14:paraId="649B2B5F" w14:textId="77777777" w:rsidR="00BA0BCA" w:rsidRDefault="00BA0BCA" w:rsidP="008010AB">
      <w:pPr>
        <w:jc w:val="center"/>
        <w:rPr>
          <w:b/>
          <w:sz w:val="28"/>
          <w:szCs w:val="28"/>
        </w:rPr>
      </w:pPr>
    </w:p>
    <w:p w14:paraId="775D8923" w14:textId="3CC67A98" w:rsidR="008010AB" w:rsidRDefault="008010AB" w:rsidP="00801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 DE EVALUARE/SELECŢIE:</w:t>
      </w:r>
    </w:p>
    <w:p w14:paraId="255A0066" w14:textId="77777777" w:rsidR="006C5BD5" w:rsidRDefault="006C5BD5" w:rsidP="008010AB">
      <w:pPr>
        <w:jc w:val="center"/>
        <w:rPr>
          <w:b/>
          <w:sz w:val="28"/>
          <w:szCs w:val="28"/>
        </w:rPr>
      </w:pPr>
    </w:p>
    <w:p w14:paraId="5A6309C3" w14:textId="77777777" w:rsidR="008010AB" w:rsidRDefault="008010AB" w:rsidP="008010AB">
      <w:pPr>
        <w:jc w:val="both"/>
        <w:rPr>
          <w:b/>
          <w:sz w:val="28"/>
          <w:szCs w:val="28"/>
        </w:rPr>
      </w:pPr>
    </w:p>
    <w:sectPr w:rsidR="008010AB" w:rsidSect="00022C6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6870" w14:textId="77777777" w:rsidR="005F4C9D" w:rsidRDefault="005F4C9D" w:rsidP="006B32F9">
      <w:r>
        <w:separator/>
      </w:r>
    </w:p>
  </w:endnote>
  <w:endnote w:type="continuationSeparator" w:id="0">
    <w:p w14:paraId="663B803A" w14:textId="77777777" w:rsidR="005F4C9D" w:rsidRDefault="005F4C9D" w:rsidP="006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95FE" w14:textId="77777777" w:rsidR="005F4C9D" w:rsidRDefault="005F4C9D" w:rsidP="006B32F9">
      <w:r>
        <w:separator/>
      </w:r>
    </w:p>
  </w:footnote>
  <w:footnote w:type="continuationSeparator" w:id="0">
    <w:p w14:paraId="098FF675" w14:textId="77777777" w:rsidR="005F4C9D" w:rsidRDefault="005F4C9D" w:rsidP="006B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A14C6"/>
    <w:multiLevelType w:val="hybridMultilevel"/>
    <w:tmpl w:val="5FFCE4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6AD"/>
    <w:multiLevelType w:val="hybridMultilevel"/>
    <w:tmpl w:val="059A2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412"/>
    <w:multiLevelType w:val="hybridMultilevel"/>
    <w:tmpl w:val="FF064098"/>
    <w:lvl w:ilvl="0" w:tplc="97D8E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6C4907"/>
    <w:multiLevelType w:val="hybridMultilevel"/>
    <w:tmpl w:val="E7ECE4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AB"/>
    <w:rsid w:val="00022C62"/>
    <w:rsid w:val="0002792D"/>
    <w:rsid w:val="00062016"/>
    <w:rsid w:val="000D4218"/>
    <w:rsid w:val="00112085"/>
    <w:rsid w:val="00126797"/>
    <w:rsid w:val="0013123D"/>
    <w:rsid w:val="00136ECF"/>
    <w:rsid w:val="001667E8"/>
    <w:rsid w:val="001731C9"/>
    <w:rsid w:val="001A3051"/>
    <w:rsid w:val="00203687"/>
    <w:rsid w:val="0021690C"/>
    <w:rsid w:val="00247C09"/>
    <w:rsid w:val="002645C5"/>
    <w:rsid w:val="0026542D"/>
    <w:rsid w:val="00275A37"/>
    <w:rsid w:val="00286A0D"/>
    <w:rsid w:val="002B2BCF"/>
    <w:rsid w:val="002C656F"/>
    <w:rsid w:val="002E6E75"/>
    <w:rsid w:val="0031138F"/>
    <w:rsid w:val="00312E22"/>
    <w:rsid w:val="003B54F0"/>
    <w:rsid w:val="003D674D"/>
    <w:rsid w:val="00411E48"/>
    <w:rsid w:val="004219DA"/>
    <w:rsid w:val="00440668"/>
    <w:rsid w:val="004431A6"/>
    <w:rsid w:val="004723FC"/>
    <w:rsid w:val="00485553"/>
    <w:rsid w:val="004866D0"/>
    <w:rsid w:val="004D039C"/>
    <w:rsid w:val="0052226A"/>
    <w:rsid w:val="00536283"/>
    <w:rsid w:val="0053635D"/>
    <w:rsid w:val="005579F6"/>
    <w:rsid w:val="005735E7"/>
    <w:rsid w:val="00591058"/>
    <w:rsid w:val="005A7483"/>
    <w:rsid w:val="005D1C9C"/>
    <w:rsid w:val="005F3CBA"/>
    <w:rsid w:val="005F4C9D"/>
    <w:rsid w:val="00637F2A"/>
    <w:rsid w:val="00682BE5"/>
    <w:rsid w:val="006B32F9"/>
    <w:rsid w:val="006C5BD5"/>
    <w:rsid w:val="007D3698"/>
    <w:rsid w:val="007F58BB"/>
    <w:rsid w:val="008010AB"/>
    <w:rsid w:val="00802660"/>
    <w:rsid w:val="008033C5"/>
    <w:rsid w:val="00821DCC"/>
    <w:rsid w:val="00896E1B"/>
    <w:rsid w:val="008B5C14"/>
    <w:rsid w:val="0094301A"/>
    <w:rsid w:val="009509D7"/>
    <w:rsid w:val="009E34DA"/>
    <w:rsid w:val="00A147CF"/>
    <w:rsid w:val="00A45F3E"/>
    <w:rsid w:val="00A629A0"/>
    <w:rsid w:val="00AB065A"/>
    <w:rsid w:val="00AE1DEE"/>
    <w:rsid w:val="00B65E3F"/>
    <w:rsid w:val="00B75963"/>
    <w:rsid w:val="00B850DF"/>
    <w:rsid w:val="00B92D0E"/>
    <w:rsid w:val="00BA0BCA"/>
    <w:rsid w:val="00BA11FF"/>
    <w:rsid w:val="00BB6F33"/>
    <w:rsid w:val="00BC6014"/>
    <w:rsid w:val="00C279E3"/>
    <w:rsid w:val="00C31C28"/>
    <w:rsid w:val="00C360C4"/>
    <w:rsid w:val="00CA638D"/>
    <w:rsid w:val="00CC60FB"/>
    <w:rsid w:val="00D13AA1"/>
    <w:rsid w:val="00DA09FD"/>
    <w:rsid w:val="00DB3FBC"/>
    <w:rsid w:val="00DC03E0"/>
    <w:rsid w:val="00E35D2B"/>
    <w:rsid w:val="00E42449"/>
    <w:rsid w:val="00E5351F"/>
    <w:rsid w:val="00E60A16"/>
    <w:rsid w:val="00E71A5B"/>
    <w:rsid w:val="00E81DD7"/>
    <w:rsid w:val="00EA6816"/>
    <w:rsid w:val="00F03126"/>
    <w:rsid w:val="00F148CA"/>
    <w:rsid w:val="00F2008B"/>
    <w:rsid w:val="00F239D9"/>
    <w:rsid w:val="00F2457C"/>
    <w:rsid w:val="00F673CB"/>
    <w:rsid w:val="00F8429F"/>
    <w:rsid w:val="00FC5922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3CCF"/>
  <w15:docId w15:val="{9222CB2F-5A95-4B4A-A91F-9780BD2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3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3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2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3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2F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B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Mariana Salaru</cp:lastModifiedBy>
  <cp:revision>4</cp:revision>
  <cp:lastPrinted>2021-02-25T09:49:00Z</cp:lastPrinted>
  <dcterms:created xsi:type="dcterms:W3CDTF">2021-03-05T06:33:00Z</dcterms:created>
  <dcterms:modified xsi:type="dcterms:W3CDTF">2021-03-05T07:43:00Z</dcterms:modified>
</cp:coreProperties>
</file>